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D9B1B" w14:textId="24CE7506" w:rsidR="00ED0D6D" w:rsidRPr="00D11275" w:rsidRDefault="00ED0D6D" w:rsidP="00D11275">
      <w:pPr>
        <w:jc w:val="center"/>
        <w:rPr>
          <w:rFonts w:asciiTheme="minorHAnsi" w:eastAsiaTheme="minorHAnsi" w:hAnsiTheme="minorHAnsi"/>
          <w:b/>
          <w:bCs/>
          <w:sz w:val="44"/>
          <w:szCs w:val="44"/>
        </w:rPr>
      </w:pPr>
      <w:bookmarkStart w:id="0" w:name="_Toc19941"/>
      <w:bookmarkStart w:id="1" w:name="_Toc26735"/>
      <w:bookmarkStart w:id="2" w:name="_Toc8969"/>
      <w:r w:rsidRPr="00D11275">
        <w:rPr>
          <w:rFonts w:asciiTheme="minorHAnsi" w:eastAsiaTheme="minorHAnsi" w:hAnsiTheme="minorHAnsi" w:hint="eastAsia"/>
          <w:b/>
          <w:bCs/>
          <w:sz w:val="44"/>
          <w:szCs w:val="44"/>
        </w:rPr>
        <w:t>广州法泽社区公益基金会</w:t>
      </w:r>
    </w:p>
    <w:p w14:paraId="0DD450D3" w14:textId="77777777" w:rsidR="00ED0D6D" w:rsidRPr="00D11275" w:rsidRDefault="00ED0D6D" w:rsidP="00D11275">
      <w:pPr>
        <w:jc w:val="center"/>
        <w:rPr>
          <w:rFonts w:asciiTheme="minorHAnsi" w:eastAsiaTheme="minorHAnsi" w:hAnsiTheme="minorHAnsi"/>
          <w:b/>
          <w:bCs/>
          <w:sz w:val="44"/>
          <w:szCs w:val="44"/>
        </w:rPr>
      </w:pPr>
      <w:r w:rsidRPr="00D11275">
        <w:rPr>
          <w:rFonts w:asciiTheme="minorHAnsi" w:eastAsiaTheme="minorHAnsi" w:hAnsiTheme="minorHAnsi" w:hint="eastAsia"/>
          <w:b/>
          <w:bCs/>
          <w:sz w:val="44"/>
          <w:szCs w:val="44"/>
        </w:rPr>
        <w:t>项目管理制度</w:t>
      </w:r>
      <w:bookmarkEnd w:id="0"/>
      <w:bookmarkEnd w:id="1"/>
      <w:bookmarkEnd w:id="2"/>
    </w:p>
    <w:p w14:paraId="4E913E85" w14:textId="77777777" w:rsidR="00D11275" w:rsidRDefault="00D11275" w:rsidP="00D11275">
      <w:pPr>
        <w:rPr>
          <w:rFonts w:asciiTheme="minorHAnsi" w:eastAsiaTheme="minorHAnsi" w:hAnsiTheme="minorHAnsi"/>
        </w:rPr>
      </w:pPr>
    </w:p>
    <w:p w14:paraId="03EACA19" w14:textId="6E225846" w:rsidR="00D11275" w:rsidRPr="00EB19FB" w:rsidRDefault="00D11275" w:rsidP="00EB19FB">
      <w:pPr>
        <w:jc w:val="center"/>
        <w:rPr>
          <w:rFonts w:asciiTheme="minorHAnsi" w:eastAsiaTheme="minorHAnsi" w:hAnsiTheme="minorHAnsi"/>
          <w:b/>
          <w:bCs/>
          <w:sz w:val="32"/>
          <w:szCs w:val="32"/>
        </w:rPr>
      </w:pPr>
      <w:r w:rsidRPr="00EB19FB">
        <w:rPr>
          <w:rFonts w:asciiTheme="minorHAnsi" w:eastAsiaTheme="minorHAnsi" w:hAnsiTheme="minorHAnsi" w:hint="eastAsia"/>
          <w:b/>
          <w:bCs/>
          <w:sz w:val="32"/>
          <w:szCs w:val="32"/>
        </w:rPr>
        <w:t>第一章 总则</w:t>
      </w:r>
    </w:p>
    <w:p w14:paraId="45B5FA68" w14:textId="77777777" w:rsidR="000A774F" w:rsidRDefault="000A774F" w:rsidP="00D11275">
      <w:pPr>
        <w:rPr>
          <w:rFonts w:asciiTheme="minorHAnsi" w:eastAsiaTheme="minorHAnsi" w:hAnsiTheme="minorHAnsi"/>
          <w:b/>
          <w:bCs/>
        </w:rPr>
      </w:pPr>
    </w:p>
    <w:p w14:paraId="5580C591" w14:textId="5AF009D4" w:rsidR="00D11275" w:rsidRDefault="00D11275" w:rsidP="00D11275">
      <w:pPr>
        <w:rPr>
          <w:rFonts w:asciiTheme="minorHAnsi" w:eastAsiaTheme="minorHAnsi" w:hAnsiTheme="minorHAnsi"/>
        </w:rPr>
      </w:pPr>
      <w:r w:rsidRPr="00EB19FB">
        <w:rPr>
          <w:rFonts w:asciiTheme="minorHAnsi" w:eastAsiaTheme="minorHAnsi" w:hAnsiTheme="minorHAnsi" w:hint="eastAsia"/>
          <w:b/>
          <w:bCs/>
        </w:rPr>
        <w:t>第一条</w:t>
      </w:r>
      <w:r>
        <w:rPr>
          <w:rFonts w:asciiTheme="minorHAnsi" w:eastAsiaTheme="minorHAnsi" w:hAnsiTheme="minorHAnsi" w:hint="eastAsia"/>
        </w:rPr>
        <w:t xml:space="preserve"> </w:t>
      </w:r>
      <w:r w:rsidR="00ED0D6D" w:rsidRPr="00D11275">
        <w:rPr>
          <w:rFonts w:asciiTheme="minorHAnsi" w:eastAsiaTheme="minorHAnsi" w:hAnsiTheme="minorHAnsi" w:hint="eastAsia"/>
        </w:rPr>
        <w:t>为规范基金会项目的管理，确保项目运行的合法、规范、高效，实现项目的预期目标，维护本基金会、资助方和受益方的合法权益，根据国务院和《广州市社会组织管理办法》以及本机构章程的规定，特制定</w:t>
      </w:r>
      <w:r w:rsidR="00EB19FB">
        <w:rPr>
          <w:rFonts w:asciiTheme="minorHAnsi" w:eastAsiaTheme="minorHAnsi" w:hAnsiTheme="minorHAnsi" w:hint="eastAsia"/>
        </w:rPr>
        <w:t>本</w:t>
      </w:r>
      <w:r w:rsidR="00ED0D6D" w:rsidRPr="00D11275">
        <w:rPr>
          <w:rFonts w:asciiTheme="minorHAnsi" w:eastAsiaTheme="minorHAnsi" w:hAnsiTheme="minorHAnsi" w:hint="eastAsia"/>
        </w:rPr>
        <w:t>项目管理制度。</w:t>
      </w:r>
    </w:p>
    <w:p w14:paraId="3C963454" w14:textId="77777777" w:rsidR="00EB19FB" w:rsidRDefault="00EB19FB" w:rsidP="00D11275">
      <w:pPr>
        <w:rPr>
          <w:rFonts w:asciiTheme="minorHAnsi" w:eastAsiaTheme="minorHAnsi" w:hAnsiTheme="minorHAnsi"/>
        </w:rPr>
      </w:pPr>
    </w:p>
    <w:p w14:paraId="252D655A" w14:textId="0F0024A1" w:rsidR="00ED0D6D" w:rsidRPr="00EB19FB" w:rsidRDefault="00ED0D6D" w:rsidP="00EB19FB">
      <w:pPr>
        <w:jc w:val="center"/>
        <w:rPr>
          <w:rFonts w:asciiTheme="minorHAnsi" w:eastAsiaTheme="minorHAnsi" w:hAnsiTheme="minorHAnsi"/>
          <w:b/>
          <w:bCs/>
          <w:sz w:val="32"/>
          <w:szCs w:val="32"/>
        </w:rPr>
      </w:pPr>
      <w:r w:rsidRPr="00EB19FB">
        <w:rPr>
          <w:rFonts w:asciiTheme="minorHAnsi" w:eastAsiaTheme="minorHAnsi" w:hAnsiTheme="minorHAnsi" w:hint="eastAsia"/>
          <w:b/>
          <w:bCs/>
          <w:sz w:val="32"/>
          <w:szCs w:val="32"/>
        </w:rPr>
        <w:t>第</w:t>
      </w:r>
      <w:r w:rsidR="00D11275" w:rsidRPr="00EB19FB">
        <w:rPr>
          <w:rFonts w:asciiTheme="minorHAnsi" w:eastAsiaTheme="minorHAnsi" w:hAnsiTheme="minorHAnsi" w:hint="eastAsia"/>
          <w:b/>
          <w:bCs/>
          <w:sz w:val="32"/>
          <w:szCs w:val="32"/>
        </w:rPr>
        <w:t xml:space="preserve">二章 </w:t>
      </w:r>
      <w:r w:rsidRPr="00EB19FB">
        <w:rPr>
          <w:rFonts w:asciiTheme="minorHAnsi" w:eastAsiaTheme="minorHAnsi" w:hAnsiTheme="minorHAnsi" w:hint="eastAsia"/>
          <w:b/>
          <w:bCs/>
          <w:sz w:val="32"/>
          <w:szCs w:val="32"/>
        </w:rPr>
        <w:t>项目管理的责任划分</w:t>
      </w:r>
    </w:p>
    <w:p w14:paraId="4A6334DE" w14:textId="77777777" w:rsidR="000A774F" w:rsidRDefault="000A774F" w:rsidP="00D11275">
      <w:pPr>
        <w:rPr>
          <w:rFonts w:asciiTheme="minorHAnsi" w:eastAsiaTheme="minorHAnsi" w:hAnsiTheme="minorHAnsi"/>
          <w:b/>
          <w:bCs/>
        </w:rPr>
      </w:pPr>
    </w:p>
    <w:p w14:paraId="79181D55" w14:textId="0F4AF9F0" w:rsidR="00D11275" w:rsidRDefault="00ED0D6D" w:rsidP="00D11275">
      <w:pPr>
        <w:rPr>
          <w:rFonts w:asciiTheme="minorHAnsi" w:eastAsiaTheme="minorHAnsi" w:hAnsiTheme="minorHAnsi"/>
        </w:rPr>
      </w:pPr>
      <w:r w:rsidRPr="008A520B">
        <w:rPr>
          <w:rFonts w:asciiTheme="minorHAnsi" w:eastAsiaTheme="minorHAnsi" w:hAnsiTheme="minorHAnsi" w:hint="eastAsia"/>
          <w:b/>
          <w:bCs/>
        </w:rPr>
        <w:t>第</w:t>
      </w:r>
      <w:r w:rsidR="00EB19FB" w:rsidRPr="008A520B">
        <w:rPr>
          <w:rFonts w:asciiTheme="minorHAnsi" w:eastAsiaTheme="minorHAnsi" w:hAnsiTheme="minorHAnsi" w:hint="eastAsia"/>
          <w:b/>
          <w:bCs/>
        </w:rPr>
        <w:t>二</w:t>
      </w:r>
      <w:r w:rsidRPr="008A520B">
        <w:rPr>
          <w:rFonts w:asciiTheme="minorHAnsi" w:eastAsiaTheme="minorHAnsi" w:hAnsiTheme="minorHAnsi" w:hint="eastAsia"/>
          <w:b/>
          <w:bCs/>
        </w:rPr>
        <w:t>条</w:t>
      </w:r>
      <w:r w:rsidR="00D11275">
        <w:rPr>
          <w:rFonts w:asciiTheme="minorHAnsi" w:eastAsiaTheme="minorHAnsi" w:hAnsiTheme="minorHAnsi" w:hint="eastAsia"/>
        </w:rPr>
        <w:t xml:space="preserve"> </w:t>
      </w:r>
      <w:r w:rsidRPr="00D11275">
        <w:rPr>
          <w:rFonts w:asciiTheme="minorHAnsi" w:eastAsiaTheme="minorHAnsi" w:hAnsiTheme="minorHAnsi" w:hint="eastAsia"/>
        </w:rPr>
        <w:t>机构年度项目计划由秘书长与项目部共同决定</w:t>
      </w:r>
      <w:r w:rsidR="00D11275">
        <w:rPr>
          <w:rFonts w:asciiTheme="minorHAnsi" w:eastAsiaTheme="minorHAnsi" w:hAnsiTheme="minorHAnsi" w:hint="eastAsia"/>
        </w:rPr>
        <w:t>。</w:t>
      </w:r>
    </w:p>
    <w:p w14:paraId="5E1E207D" w14:textId="473071CB" w:rsidR="00D11275" w:rsidRDefault="00D11275" w:rsidP="00D11275">
      <w:pPr>
        <w:rPr>
          <w:rFonts w:asciiTheme="minorHAnsi" w:eastAsiaTheme="minorHAnsi" w:hAnsiTheme="minorHAnsi"/>
        </w:rPr>
      </w:pPr>
      <w:r w:rsidRPr="00CE6059">
        <w:rPr>
          <w:rFonts w:asciiTheme="minorHAnsi" w:eastAsiaTheme="minorHAnsi" w:hAnsiTheme="minorHAnsi" w:hint="eastAsia"/>
          <w:b/>
          <w:bCs/>
        </w:rPr>
        <w:t>第</w:t>
      </w:r>
      <w:r w:rsidR="00EB19FB" w:rsidRPr="00CE6059">
        <w:rPr>
          <w:rFonts w:asciiTheme="minorHAnsi" w:eastAsiaTheme="minorHAnsi" w:hAnsiTheme="minorHAnsi" w:hint="eastAsia"/>
          <w:b/>
          <w:bCs/>
        </w:rPr>
        <w:t>三</w:t>
      </w:r>
      <w:r w:rsidRPr="00CE6059">
        <w:rPr>
          <w:rFonts w:asciiTheme="minorHAnsi" w:eastAsiaTheme="minorHAnsi" w:hAnsiTheme="minorHAnsi" w:hint="eastAsia"/>
          <w:b/>
          <w:bCs/>
        </w:rPr>
        <w:t>条</w:t>
      </w:r>
      <w:r w:rsidR="008A520B">
        <w:rPr>
          <w:rFonts w:asciiTheme="minorHAnsi" w:eastAsiaTheme="minorHAnsi" w:hAnsiTheme="minorHAnsi" w:hint="eastAsia"/>
        </w:rPr>
        <w:t xml:space="preserve"> </w:t>
      </w:r>
      <w:r>
        <w:rPr>
          <w:rFonts w:asciiTheme="minorHAnsi" w:eastAsiaTheme="minorHAnsi" w:hAnsiTheme="minorHAnsi" w:hint="eastAsia"/>
        </w:rPr>
        <w:t>项目部</w:t>
      </w:r>
      <w:r w:rsidR="00ED0D6D" w:rsidRPr="00D11275">
        <w:rPr>
          <w:rFonts w:asciiTheme="minorHAnsi" w:eastAsiaTheme="minorHAnsi" w:hAnsiTheme="minorHAnsi" w:hint="eastAsia"/>
        </w:rPr>
        <w:t>负责项目实施和统筹监管，</w:t>
      </w:r>
      <w:r>
        <w:rPr>
          <w:rFonts w:asciiTheme="minorHAnsi" w:eastAsiaTheme="minorHAnsi" w:hAnsiTheme="minorHAnsi" w:hint="eastAsia"/>
        </w:rPr>
        <w:t>具体包括</w:t>
      </w:r>
      <w:r w:rsidR="00ED0D6D" w:rsidRPr="00D11275">
        <w:rPr>
          <w:rFonts w:asciiTheme="minorHAnsi" w:eastAsiaTheme="minorHAnsi" w:hAnsiTheme="minorHAnsi" w:hint="eastAsia"/>
        </w:rPr>
        <w:t>项目的开发、立项申报，组织项目的实施、检查及配合验收，定期报告项目执行结果，落实项目的日常管理，及时向基金会负责人汇报项目实施进展及绩效完成情况</w:t>
      </w:r>
      <w:r>
        <w:rPr>
          <w:rFonts w:asciiTheme="minorHAnsi" w:eastAsiaTheme="minorHAnsi" w:hAnsiTheme="minorHAnsi" w:hint="eastAsia"/>
        </w:rPr>
        <w:t>，等</w:t>
      </w:r>
      <w:r w:rsidR="00ED0D6D" w:rsidRPr="00D11275">
        <w:rPr>
          <w:rFonts w:asciiTheme="minorHAnsi" w:eastAsiaTheme="minorHAnsi" w:hAnsiTheme="minorHAnsi" w:hint="eastAsia"/>
        </w:rPr>
        <w:t>。</w:t>
      </w:r>
    </w:p>
    <w:p w14:paraId="695BBF15" w14:textId="5692E800" w:rsidR="00ED0D6D" w:rsidRPr="00D11275" w:rsidRDefault="00D11275" w:rsidP="00D11275">
      <w:pPr>
        <w:rPr>
          <w:rFonts w:asciiTheme="minorHAnsi" w:eastAsiaTheme="minorHAnsi" w:hAnsiTheme="minorHAnsi"/>
        </w:rPr>
      </w:pPr>
      <w:r w:rsidRPr="008A520B">
        <w:rPr>
          <w:rFonts w:asciiTheme="minorHAnsi" w:eastAsiaTheme="minorHAnsi" w:hAnsiTheme="minorHAnsi" w:hint="eastAsia"/>
          <w:b/>
          <w:bCs/>
        </w:rPr>
        <w:t>第</w:t>
      </w:r>
      <w:r w:rsidR="00EB19FB" w:rsidRPr="008A520B">
        <w:rPr>
          <w:rFonts w:asciiTheme="minorHAnsi" w:eastAsiaTheme="minorHAnsi" w:hAnsiTheme="minorHAnsi" w:hint="eastAsia"/>
          <w:b/>
          <w:bCs/>
        </w:rPr>
        <w:t>四</w:t>
      </w:r>
      <w:r w:rsidRPr="008A520B">
        <w:rPr>
          <w:rFonts w:asciiTheme="minorHAnsi" w:eastAsiaTheme="minorHAnsi" w:hAnsiTheme="minorHAnsi" w:hint="eastAsia"/>
          <w:b/>
          <w:bCs/>
        </w:rPr>
        <w:t>条</w:t>
      </w:r>
      <w:r>
        <w:rPr>
          <w:rFonts w:asciiTheme="minorHAnsi" w:eastAsiaTheme="minorHAnsi" w:hAnsiTheme="minorHAnsi" w:hint="eastAsia"/>
        </w:rPr>
        <w:t xml:space="preserve"> </w:t>
      </w:r>
      <w:r w:rsidR="00ED0D6D" w:rsidRPr="00D11275">
        <w:rPr>
          <w:rFonts w:asciiTheme="minorHAnsi" w:eastAsiaTheme="minorHAnsi" w:hAnsiTheme="minorHAnsi" w:hint="eastAsia"/>
        </w:rPr>
        <w:t>项目部</w:t>
      </w:r>
      <w:r>
        <w:rPr>
          <w:rFonts w:asciiTheme="minorHAnsi" w:eastAsiaTheme="minorHAnsi" w:hAnsiTheme="minorHAnsi" w:hint="eastAsia"/>
        </w:rPr>
        <w:t>须</w:t>
      </w:r>
      <w:r w:rsidR="00ED0D6D" w:rsidRPr="00D11275">
        <w:rPr>
          <w:rFonts w:asciiTheme="minorHAnsi" w:eastAsiaTheme="minorHAnsi" w:hAnsiTheme="minorHAnsi" w:hint="eastAsia"/>
        </w:rPr>
        <w:t>会同财务部对项目资金使用情况进行检查、监督，确保项目资金的安全、有效使用，积极配合项目验收和结项审计工作</w:t>
      </w:r>
    </w:p>
    <w:p w14:paraId="31179EED" w14:textId="77777777" w:rsidR="008A520B" w:rsidRDefault="008A520B" w:rsidP="00D11275">
      <w:pPr>
        <w:rPr>
          <w:rFonts w:asciiTheme="minorHAnsi" w:eastAsiaTheme="minorHAnsi" w:hAnsiTheme="minorHAnsi"/>
        </w:rPr>
      </w:pPr>
      <w:r w:rsidRPr="008A520B">
        <w:rPr>
          <w:rFonts w:asciiTheme="minorHAnsi" w:eastAsiaTheme="minorHAnsi" w:hAnsiTheme="minorHAnsi" w:hint="eastAsia"/>
          <w:b/>
          <w:bCs/>
        </w:rPr>
        <w:t>第五条</w:t>
      </w:r>
      <w:r>
        <w:rPr>
          <w:rFonts w:asciiTheme="minorHAnsi" w:eastAsiaTheme="minorHAnsi" w:hAnsiTheme="minorHAnsi" w:hint="eastAsia"/>
        </w:rPr>
        <w:t xml:space="preserve"> 制定及实施项目时，要</w:t>
      </w:r>
      <w:r w:rsidR="00ED0D6D" w:rsidRPr="00D11275">
        <w:rPr>
          <w:rFonts w:asciiTheme="minorHAnsi" w:eastAsiaTheme="minorHAnsi" w:hAnsiTheme="minorHAnsi" w:hint="eastAsia"/>
        </w:rPr>
        <w:t>充分尊重项目资助方意愿</w:t>
      </w:r>
      <w:r>
        <w:rPr>
          <w:rFonts w:asciiTheme="minorHAnsi" w:eastAsiaTheme="minorHAnsi" w:hAnsiTheme="minorHAnsi" w:hint="eastAsia"/>
        </w:rPr>
        <w:t>，</w:t>
      </w:r>
      <w:r w:rsidR="00ED0D6D" w:rsidRPr="00D11275">
        <w:rPr>
          <w:rFonts w:asciiTheme="minorHAnsi" w:eastAsiaTheme="minorHAnsi" w:hAnsiTheme="minorHAnsi" w:hint="eastAsia"/>
        </w:rPr>
        <w:t>综合考虑项目的公益性、可行性和实效性</w:t>
      </w:r>
      <w:r>
        <w:rPr>
          <w:rFonts w:asciiTheme="minorHAnsi" w:eastAsiaTheme="minorHAnsi" w:hAnsiTheme="minorHAnsi" w:hint="eastAsia"/>
        </w:rPr>
        <w:t>，</w:t>
      </w:r>
      <w:r w:rsidR="00ED0D6D" w:rsidRPr="00D11275">
        <w:rPr>
          <w:rFonts w:asciiTheme="minorHAnsi" w:eastAsiaTheme="minorHAnsi" w:hAnsiTheme="minorHAnsi" w:hint="eastAsia"/>
        </w:rPr>
        <w:t>优先考虑与基金会宗旨、发展战略吻合的品牌项目。</w:t>
      </w:r>
    </w:p>
    <w:p w14:paraId="02FBCB51" w14:textId="77777777" w:rsidR="008A520B" w:rsidRDefault="008A520B" w:rsidP="00D11275">
      <w:pPr>
        <w:rPr>
          <w:rFonts w:asciiTheme="minorHAnsi" w:eastAsiaTheme="minorHAnsi" w:hAnsiTheme="minorHAnsi"/>
        </w:rPr>
      </w:pPr>
    </w:p>
    <w:p w14:paraId="7FBE66F6" w14:textId="4D2A3855" w:rsidR="00ED0D6D" w:rsidRPr="008A520B" w:rsidRDefault="008A520B" w:rsidP="008A520B">
      <w:pPr>
        <w:jc w:val="center"/>
        <w:rPr>
          <w:rFonts w:asciiTheme="minorHAnsi" w:eastAsiaTheme="minorHAnsi" w:hAnsiTheme="minorHAnsi"/>
          <w:b/>
          <w:bCs/>
          <w:sz w:val="32"/>
          <w:szCs w:val="32"/>
        </w:rPr>
      </w:pPr>
      <w:r w:rsidRPr="008A520B">
        <w:rPr>
          <w:rFonts w:asciiTheme="minorHAnsi" w:eastAsiaTheme="minorHAnsi" w:hAnsiTheme="minorHAnsi" w:hint="eastAsia"/>
          <w:b/>
          <w:bCs/>
          <w:sz w:val="32"/>
          <w:szCs w:val="32"/>
        </w:rPr>
        <w:t xml:space="preserve">第三章 </w:t>
      </w:r>
      <w:r w:rsidR="00ED0D6D" w:rsidRPr="008A520B">
        <w:rPr>
          <w:rFonts w:asciiTheme="minorHAnsi" w:eastAsiaTheme="minorHAnsi" w:hAnsiTheme="minorHAnsi" w:hint="eastAsia"/>
          <w:b/>
          <w:bCs/>
          <w:sz w:val="32"/>
          <w:szCs w:val="32"/>
        </w:rPr>
        <w:t>项目的实施与管理</w:t>
      </w:r>
    </w:p>
    <w:p w14:paraId="367A5CE8" w14:textId="77777777" w:rsidR="000A774F" w:rsidRDefault="000A774F" w:rsidP="00D11275">
      <w:pPr>
        <w:rPr>
          <w:rFonts w:asciiTheme="minorHAnsi" w:eastAsiaTheme="minorHAnsi" w:hAnsiTheme="minorHAnsi"/>
          <w:b/>
          <w:bCs/>
        </w:rPr>
      </w:pPr>
    </w:p>
    <w:p w14:paraId="09DAAEB0" w14:textId="4C5D6862" w:rsidR="008A520B" w:rsidRDefault="008A520B" w:rsidP="00D11275">
      <w:pPr>
        <w:rPr>
          <w:rFonts w:asciiTheme="minorHAnsi" w:eastAsiaTheme="minorHAnsi" w:hAnsiTheme="minorHAnsi"/>
        </w:rPr>
      </w:pPr>
      <w:r w:rsidRPr="008A520B">
        <w:rPr>
          <w:rFonts w:asciiTheme="minorHAnsi" w:eastAsiaTheme="minorHAnsi" w:hAnsiTheme="minorHAnsi" w:hint="eastAsia"/>
          <w:b/>
          <w:bCs/>
        </w:rPr>
        <w:t>第六条</w:t>
      </w:r>
      <w:r>
        <w:rPr>
          <w:rFonts w:asciiTheme="minorHAnsi" w:eastAsiaTheme="minorHAnsi" w:hAnsiTheme="minorHAnsi" w:hint="eastAsia"/>
        </w:rPr>
        <w:t xml:space="preserve"> </w:t>
      </w:r>
      <w:r w:rsidR="00ED0D6D" w:rsidRPr="00D11275">
        <w:rPr>
          <w:rFonts w:asciiTheme="minorHAnsi" w:eastAsiaTheme="minorHAnsi" w:hAnsiTheme="minorHAnsi" w:hint="eastAsia"/>
        </w:rPr>
        <w:t>实施项目责任人制</w:t>
      </w:r>
      <w:r>
        <w:rPr>
          <w:rFonts w:asciiTheme="minorHAnsi" w:eastAsiaTheme="minorHAnsi" w:hAnsiTheme="minorHAnsi" w:hint="eastAsia"/>
        </w:rPr>
        <w:t>，</w:t>
      </w:r>
      <w:r w:rsidR="00ED0D6D" w:rsidRPr="00D11275">
        <w:rPr>
          <w:rFonts w:asciiTheme="minorHAnsi" w:eastAsiaTheme="minorHAnsi" w:hAnsiTheme="minorHAnsi" w:hint="eastAsia"/>
        </w:rPr>
        <w:t>项目责任人对所执行的项目负全责。其主要职责是：负责项目合同的执行，负责项目的日常管理；负责项目的自查验收及项目结项材料归档整理，及时向项目部负责人及秘书长报告项目执行进展情况。</w:t>
      </w:r>
    </w:p>
    <w:p w14:paraId="4680DF82" w14:textId="0C93C917" w:rsidR="00ED0D6D" w:rsidRPr="00D11275" w:rsidRDefault="008A520B" w:rsidP="00D11275">
      <w:pPr>
        <w:rPr>
          <w:rFonts w:asciiTheme="minorHAnsi" w:eastAsiaTheme="minorHAnsi" w:hAnsiTheme="minorHAnsi"/>
        </w:rPr>
      </w:pPr>
      <w:r w:rsidRPr="008A520B">
        <w:rPr>
          <w:rFonts w:asciiTheme="minorHAnsi" w:eastAsiaTheme="minorHAnsi" w:hAnsiTheme="minorHAnsi" w:hint="eastAsia"/>
          <w:b/>
          <w:bCs/>
        </w:rPr>
        <w:t>第七条</w:t>
      </w:r>
      <w:r>
        <w:rPr>
          <w:rFonts w:asciiTheme="minorHAnsi" w:eastAsiaTheme="minorHAnsi" w:hAnsiTheme="minorHAnsi" w:hint="eastAsia"/>
        </w:rPr>
        <w:t xml:space="preserve"> </w:t>
      </w:r>
      <w:r w:rsidR="00ED0D6D" w:rsidRPr="00D11275">
        <w:rPr>
          <w:rFonts w:asciiTheme="minorHAnsi" w:eastAsiaTheme="minorHAnsi" w:hAnsiTheme="minorHAnsi" w:hint="eastAsia"/>
        </w:rPr>
        <w:t>项目责任人要对项目的执行情况进行全过程监管，确保项目按项目实施合同、项目实施方案、实施计划有序推进。配合基金会接受业务主管部门和财务的监督检查审计。</w:t>
      </w:r>
    </w:p>
    <w:p w14:paraId="4B0F5B5B" w14:textId="77777777" w:rsidR="008A520B" w:rsidRDefault="008A520B" w:rsidP="00D11275">
      <w:pPr>
        <w:rPr>
          <w:rFonts w:asciiTheme="minorHAnsi" w:eastAsiaTheme="minorHAnsi" w:hAnsiTheme="minorHAnsi"/>
        </w:rPr>
      </w:pPr>
    </w:p>
    <w:p w14:paraId="590B46AE" w14:textId="2F6FA177" w:rsidR="00ED0D6D" w:rsidRPr="008A520B" w:rsidRDefault="008A520B" w:rsidP="008A520B">
      <w:pPr>
        <w:jc w:val="center"/>
        <w:rPr>
          <w:rFonts w:asciiTheme="minorHAnsi" w:eastAsiaTheme="minorHAnsi" w:hAnsiTheme="minorHAnsi"/>
          <w:b/>
          <w:bCs/>
          <w:sz w:val="32"/>
          <w:szCs w:val="32"/>
        </w:rPr>
      </w:pPr>
      <w:r w:rsidRPr="008A520B">
        <w:rPr>
          <w:rFonts w:asciiTheme="minorHAnsi" w:eastAsiaTheme="minorHAnsi" w:hAnsiTheme="minorHAnsi" w:hint="eastAsia"/>
          <w:b/>
          <w:bCs/>
          <w:sz w:val="32"/>
          <w:szCs w:val="32"/>
        </w:rPr>
        <w:t xml:space="preserve">第三章 </w:t>
      </w:r>
      <w:r w:rsidR="00ED0D6D" w:rsidRPr="008A520B">
        <w:rPr>
          <w:rFonts w:asciiTheme="minorHAnsi" w:eastAsiaTheme="minorHAnsi" w:hAnsiTheme="minorHAnsi"/>
          <w:b/>
          <w:bCs/>
          <w:sz w:val="32"/>
          <w:szCs w:val="32"/>
        </w:rPr>
        <w:t>项目资金管理</w:t>
      </w:r>
    </w:p>
    <w:p w14:paraId="133DFE9C" w14:textId="77777777" w:rsidR="000A774F" w:rsidRDefault="000A774F" w:rsidP="00D11275">
      <w:pPr>
        <w:rPr>
          <w:rFonts w:asciiTheme="minorHAnsi" w:eastAsiaTheme="minorHAnsi" w:hAnsiTheme="minorHAnsi"/>
          <w:b/>
          <w:bCs/>
        </w:rPr>
      </w:pPr>
    </w:p>
    <w:p w14:paraId="510ADB11" w14:textId="6205CAB2" w:rsidR="008A520B" w:rsidRDefault="008A520B" w:rsidP="00D11275">
      <w:pPr>
        <w:rPr>
          <w:rFonts w:asciiTheme="minorHAnsi" w:eastAsiaTheme="minorHAnsi" w:hAnsiTheme="minorHAnsi"/>
        </w:rPr>
      </w:pPr>
      <w:r w:rsidRPr="008A520B">
        <w:rPr>
          <w:rFonts w:asciiTheme="minorHAnsi" w:eastAsiaTheme="minorHAnsi" w:hAnsiTheme="minorHAnsi" w:hint="eastAsia"/>
          <w:b/>
          <w:bCs/>
        </w:rPr>
        <w:t>第八条</w:t>
      </w:r>
      <w:r>
        <w:rPr>
          <w:rFonts w:asciiTheme="minorHAnsi" w:eastAsiaTheme="minorHAnsi" w:hAnsiTheme="minorHAnsi" w:hint="eastAsia"/>
        </w:rPr>
        <w:t xml:space="preserve"> </w:t>
      </w:r>
      <w:r w:rsidR="00ED0D6D" w:rsidRPr="00D11275">
        <w:rPr>
          <w:rFonts w:asciiTheme="minorHAnsi" w:eastAsiaTheme="minorHAnsi" w:hAnsiTheme="minorHAnsi" w:hint="eastAsia"/>
        </w:rPr>
        <w:t>基金会对项目资金实行预算制管理。项目责任人根据项目合作协议及项目实施方案和项目预算，拿出项目执行的阶段性项目开支预算，报项目部主管审核，由秘书长批准后执行</w:t>
      </w:r>
      <w:r>
        <w:rPr>
          <w:rFonts w:asciiTheme="minorHAnsi" w:eastAsiaTheme="minorHAnsi" w:hAnsiTheme="minorHAnsi" w:hint="eastAsia"/>
        </w:rPr>
        <w:t>。</w:t>
      </w:r>
    </w:p>
    <w:p w14:paraId="4A22E90B" w14:textId="77777777" w:rsidR="008A520B" w:rsidRDefault="008A520B" w:rsidP="00D11275">
      <w:pPr>
        <w:rPr>
          <w:rFonts w:asciiTheme="minorHAnsi" w:eastAsiaTheme="minorHAnsi" w:hAnsiTheme="minorHAnsi"/>
        </w:rPr>
      </w:pPr>
      <w:r w:rsidRPr="008A520B">
        <w:rPr>
          <w:rFonts w:asciiTheme="minorHAnsi" w:eastAsiaTheme="minorHAnsi" w:hAnsiTheme="minorHAnsi" w:hint="eastAsia"/>
          <w:b/>
          <w:bCs/>
        </w:rPr>
        <w:t>第九条</w:t>
      </w:r>
      <w:r>
        <w:rPr>
          <w:rFonts w:asciiTheme="minorHAnsi" w:eastAsiaTheme="minorHAnsi" w:hAnsiTheme="minorHAnsi" w:hint="eastAsia"/>
        </w:rPr>
        <w:t xml:space="preserve"> </w:t>
      </w:r>
      <w:r w:rsidR="00ED0D6D" w:rsidRPr="00D11275">
        <w:rPr>
          <w:rFonts w:asciiTheme="minorHAnsi" w:eastAsiaTheme="minorHAnsi" w:hAnsiTheme="minorHAnsi" w:hint="eastAsia"/>
        </w:rPr>
        <w:t>项目责任人必须切实按照项目合同和项目预算对项目资金实行严格管理，确保项目资金的合法、合理、规范、高效使用。</w:t>
      </w:r>
    </w:p>
    <w:p w14:paraId="550D8CE4" w14:textId="50C60BAA" w:rsidR="00ED0D6D" w:rsidRPr="00D11275" w:rsidRDefault="008A520B" w:rsidP="00D11275">
      <w:pPr>
        <w:rPr>
          <w:rFonts w:asciiTheme="minorHAnsi" w:eastAsiaTheme="minorHAnsi" w:hAnsiTheme="minorHAnsi"/>
        </w:rPr>
      </w:pPr>
      <w:r w:rsidRPr="008A520B">
        <w:rPr>
          <w:rFonts w:asciiTheme="minorHAnsi" w:eastAsiaTheme="minorHAnsi" w:hAnsiTheme="minorHAnsi" w:hint="eastAsia"/>
          <w:b/>
          <w:bCs/>
        </w:rPr>
        <w:t>第十条</w:t>
      </w:r>
      <w:r>
        <w:rPr>
          <w:rFonts w:asciiTheme="minorHAnsi" w:eastAsiaTheme="minorHAnsi" w:hAnsiTheme="minorHAnsi" w:hint="eastAsia"/>
        </w:rPr>
        <w:t xml:space="preserve"> </w:t>
      </w:r>
      <w:r w:rsidR="00ED0D6D" w:rsidRPr="00D11275">
        <w:rPr>
          <w:rFonts w:asciiTheme="minorHAnsi" w:eastAsiaTheme="minorHAnsi" w:hAnsiTheme="minorHAnsi" w:hint="eastAsia"/>
        </w:rPr>
        <w:t>项目实施结束后，项目责任人需根据项目财务要求，及时整理好相关财务票据，做好财务报销及结项工作。</w:t>
      </w:r>
    </w:p>
    <w:p w14:paraId="03E2DDF9" w14:textId="1C102E66" w:rsidR="00ED0D6D" w:rsidRPr="00D11275" w:rsidRDefault="008A520B" w:rsidP="00D11275">
      <w:pPr>
        <w:rPr>
          <w:rFonts w:asciiTheme="minorHAnsi" w:eastAsiaTheme="minorHAnsi" w:hAnsiTheme="minorHAnsi"/>
        </w:rPr>
      </w:pPr>
      <w:r w:rsidRPr="008A520B">
        <w:rPr>
          <w:rFonts w:asciiTheme="minorHAnsi" w:eastAsiaTheme="minorHAnsi" w:hAnsiTheme="minorHAnsi" w:hint="eastAsia"/>
          <w:b/>
          <w:bCs/>
        </w:rPr>
        <w:t>第十一条</w:t>
      </w:r>
      <w:r>
        <w:rPr>
          <w:rFonts w:asciiTheme="minorHAnsi" w:eastAsiaTheme="minorHAnsi" w:hAnsiTheme="minorHAnsi" w:hint="eastAsia"/>
        </w:rPr>
        <w:t xml:space="preserve"> </w:t>
      </w:r>
      <w:r w:rsidR="00ED0D6D" w:rsidRPr="00D11275">
        <w:rPr>
          <w:rFonts w:asciiTheme="minorHAnsi" w:eastAsiaTheme="minorHAnsi" w:hAnsiTheme="minorHAnsi" w:hint="eastAsia"/>
        </w:rPr>
        <w:t>项目责任人需与合作资方保持密切联系，按照合同要求跟进项目款进账情况，保证项目正常实施管理。</w:t>
      </w:r>
    </w:p>
    <w:p w14:paraId="2330FD94" w14:textId="77777777" w:rsidR="008A520B" w:rsidRDefault="008A520B" w:rsidP="00D11275">
      <w:pPr>
        <w:rPr>
          <w:rFonts w:asciiTheme="minorHAnsi" w:eastAsiaTheme="minorHAnsi" w:hAnsiTheme="minorHAnsi"/>
        </w:rPr>
      </w:pPr>
    </w:p>
    <w:p w14:paraId="316A5673" w14:textId="3C524D17" w:rsidR="00ED0D6D" w:rsidRPr="000A774F" w:rsidRDefault="008A520B" w:rsidP="000A774F">
      <w:pPr>
        <w:jc w:val="center"/>
        <w:rPr>
          <w:rFonts w:asciiTheme="minorHAnsi" w:eastAsiaTheme="minorHAnsi" w:hAnsiTheme="minorHAnsi"/>
          <w:b/>
          <w:bCs/>
          <w:sz w:val="32"/>
          <w:szCs w:val="32"/>
        </w:rPr>
      </w:pPr>
      <w:r w:rsidRPr="000A774F">
        <w:rPr>
          <w:rFonts w:asciiTheme="minorHAnsi" w:eastAsiaTheme="minorHAnsi" w:hAnsiTheme="minorHAnsi" w:hint="eastAsia"/>
          <w:b/>
          <w:bCs/>
          <w:sz w:val="32"/>
          <w:szCs w:val="32"/>
        </w:rPr>
        <w:t xml:space="preserve">第四章 </w:t>
      </w:r>
      <w:r w:rsidR="00ED0D6D" w:rsidRPr="000A774F">
        <w:rPr>
          <w:rFonts w:asciiTheme="minorHAnsi" w:eastAsiaTheme="minorHAnsi" w:hAnsiTheme="minorHAnsi" w:hint="eastAsia"/>
          <w:b/>
          <w:bCs/>
          <w:sz w:val="32"/>
          <w:szCs w:val="32"/>
        </w:rPr>
        <w:t>项目结项管理</w:t>
      </w:r>
    </w:p>
    <w:p w14:paraId="03D6C9BB" w14:textId="77777777" w:rsidR="000A774F" w:rsidRDefault="000A774F" w:rsidP="00D11275">
      <w:pPr>
        <w:rPr>
          <w:rFonts w:asciiTheme="minorHAnsi" w:eastAsiaTheme="minorHAnsi" w:hAnsiTheme="minorHAnsi"/>
          <w:b/>
          <w:bCs/>
        </w:rPr>
      </w:pPr>
    </w:p>
    <w:p w14:paraId="57834E12" w14:textId="0C967A19" w:rsidR="00ED0D6D" w:rsidRPr="00D11275" w:rsidRDefault="008A520B" w:rsidP="00D11275">
      <w:pPr>
        <w:rPr>
          <w:rFonts w:asciiTheme="minorHAnsi" w:eastAsiaTheme="minorHAnsi" w:hAnsiTheme="minorHAnsi"/>
        </w:rPr>
      </w:pPr>
      <w:r w:rsidRPr="000A774F">
        <w:rPr>
          <w:rFonts w:asciiTheme="minorHAnsi" w:eastAsiaTheme="minorHAnsi" w:hAnsiTheme="minorHAnsi" w:hint="eastAsia"/>
          <w:b/>
          <w:bCs/>
        </w:rPr>
        <w:t>第十二条</w:t>
      </w:r>
      <w:r>
        <w:rPr>
          <w:rFonts w:asciiTheme="minorHAnsi" w:eastAsiaTheme="minorHAnsi" w:hAnsiTheme="minorHAnsi" w:hint="eastAsia"/>
        </w:rPr>
        <w:t xml:space="preserve"> </w:t>
      </w:r>
      <w:r w:rsidR="00ED0D6D" w:rsidRPr="00D11275">
        <w:rPr>
          <w:rFonts w:asciiTheme="minorHAnsi" w:eastAsiaTheme="minorHAnsi" w:hAnsiTheme="minorHAnsi" w:hint="eastAsia"/>
        </w:rPr>
        <w:t>项目实施完成后，项目团队需召开工作会议对项目执行过程进行总结讨论，形成项目团队管理经验。</w:t>
      </w:r>
    </w:p>
    <w:p w14:paraId="6356EFA3" w14:textId="60AD6532" w:rsidR="00ED0D6D" w:rsidRPr="00D11275" w:rsidRDefault="008A520B" w:rsidP="00D11275">
      <w:pPr>
        <w:rPr>
          <w:rFonts w:asciiTheme="minorHAnsi" w:eastAsiaTheme="minorHAnsi" w:hAnsiTheme="minorHAnsi"/>
        </w:rPr>
      </w:pPr>
      <w:r w:rsidRPr="000A774F">
        <w:rPr>
          <w:rFonts w:asciiTheme="minorHAnsi" w:eastAsiaTheme="minorHAnsi" w:hAnsiTheme="minorHAnsi" w:hint="eastAsia"/>
          <w:b/>
          <w:bCs/>
        </w:rPr>
        <w:t>第十三条</w:t>
      </w:r>
      <w:r>
        <w:rPr>
          <w:rFonts w:asciiTheme="minorHAnsi" w:eastAsiaTheme="minorHAnsi" w:hAnsiTheme="minorHAnsi" w:hint="eastAsia"/>
        </w:rPr>
        <w:t xml:space="preserve"> </w:t>
      </w:r>
      <w:r w:rsidR="00ED0D6D" w:rsidRPr="00D11275">
        <w:rPr>
          <w:rFonts w:asciiTheme="minorHAnsi" w:eastAsiaTheme="minorHAnsi" w:hAnsiTheme="minorHAnsi" w:hint="eastAsia"/>
        </w:rPr>
        <w:t xml:space="preserve">项目责任人在项目执行中期按照资助方要求写出项目中期报告，项目完成后按照资助方的要求和时间节点完成和提交项目终期报告。 </w:t>
      </w:r>
    </w:p>
    <w:p w14:paraId="7871F818" w14:textId="77777777" w:rsidR="008A520B" w:rsidRDefault="008A520B" w:rsidP="00D11275">
      <w:pPr>
        <w:rPr>
          <w:rFonts w:asciiTheme="minorHAnsi" w:eastAsiaTheme="minorHAnsi" w:hAnsiTheme="minorHAnsi"/>
        </w:rPr>
      </w:pPr>
    </w:p>
    <w:p w14:paraId="19343E06" w14:textId="376E5E0B" w:rsidR="00ED0D6D" w:rsidRPr="000A774F" w:rsidRDefault="008A520B" w:rsidP="000A774F">
      <w:pPr>
        <w:jc w:val="center"/>
        <w:rPr>
          <w:rFonts w:asciiTheme="minorHAnsi" w:eastAsiaTheme="minorHAnsi" w:hAnsiTheme="minorHAnsi"/>
          <w:b/>
          <w:bCs/>
          <w:sz w:val="30"/>
          <w:szCs w:val="30"/>
        </w:rPr>
      </w:pPr>
      <w:r w:rsidRPr="000A774F">
        <w:rPr>
          <w:rFonts w:asciiTheme="minorHAnsi" w:eastAsiaTheme="minorHAnsi" w:hAnsiTheme="minorHAnsi" w:hint="eastAsia"/>
          <w:b/>
          <w:bCs/>
          <w:sz w:val="30"/>
          <w:szCs w:val="30"/>
        </w:rPr>
        <w:t xml:space="preserve">第五章 </w:t>
      </w:r>
      <w:r w:rsidR="00ED0D6D" w:rsidRPr="000A774F">
        <w:rPr>
          <w:rFonts w:asciiTheme="minorHAnsi" w:eastAsiaTheme="minorHAnsi" w:hAnsiTheme="minorHAnsi" w:hint="eastAsia"/>
          <w:b/>
          <w:bCs/>
          <w:sz w:val="30"/>
          <w:szCs w:val="30"/>
        </w:rPr>
        <w:t>项目信息和品牌管理</w:t>
      </w:r>
    </w:p>
    <w:p w14:paraId="5759015F" w14:textId="77777777" w:rsidR="000A774F" w:rsidRDefault="000A774F" w:rsidP="00D11275">
      <w:pPr>
        <w:rPr>
          <w:rFonts w:asciiTheme="minorHAnsi" w:eastAsiaTheme="minorHAnsi" w:hAnsiTheme="minorHAnsi"/>
          <w:b/>
          <w:bCs/>
        </w:rPr>
      </w:pPr>
    </w:p>
    <w:p w14:paraId="3C7ACC57" w14:textId="7BFA95FD" w:rsidR="008A520B" w:rsidRDefault="008A520B" w:rsidP="00D11275">
      <w:pPr>
        <w:rPr>
          <w:rFonts w:asciiTheme="minorHAnsi" w:eastAsiaTheme="minorHAnsi" w:hAnsiTheme="minorHAnsi"/>
        </w:rPr>
      </w:pPr>
      <w:r w:rsidRPr="000A774F">
        <w:rPr>
          <w:rFonts w:asciiTheme="minorHAnsi" w:eastAsiaTheme="minorHAnsi" w:hAnsiTheme="minorHAnsi" w:hint="eastAsia"/>
          <w:b/>
          <w:bCs/>
        </w:rPr>
        <w:t>第十四条</w:t>
      </w:r>
      <w:r>
        <w:rPr>
          <w:rFonts w:asciiTheme="minorHAnsi" w:eastAsiaTheme="minorHAnsi" w:hAnsiTheme="minorHAnsi" w:hint="eastAsia"/>
        </w:rPr>
        <w:t xml:space="preserve"> </w:t>
      </w:r>
      <w:r w:rsidR="00ED0D6D" w:rsidRPr="00D11275">
        <w:rPr>
          <w:rFonts w:asciiTheme="minorHAnsi" w:eastAsiaTheme="minorHAnsi" w:hAnsiTheme="minorHAnsi" w:hint="eastAsia"/>
        </w:rPr>
        <w:t>基金会对项目实施的各种数据与信息，实行制度化、常态化管理。项目责任人定期将各项目执行情况、与各项目合作方的沟通情况等项目相关信息及时保存更新，保证项目数据及时、准确。</w:t>
      </w:r>
    </w:p>
    <w:p w14:paraId="423AD0B2" w14:textId="77777777" w:rsidR="000A774F" w:rsidRDefault="008A520B" w:rsidP="00D11275">
      <w:pPr>
        <w:rPr>
          <w:rFonts w:asciiTheme="minorHAnsi" w:eastAsiaTheme="minorHAnsi" w:hAnsiTheme="minorHAnsi"/>
        </w:rPr>
      </w:pPr>
      <w:r w:rsidRPr="000A774F">
        <w:rPr>
          <w:rFonts w:asciiTheme="minorHAnsi" w:eastAsiaTheme="minorHAnsi" w:hAnsiTheme="minorHAnsi" w:hint="eastAsia"/>
          <w:b/>
          <w:bCs/>
        </w:rPr>
        <w:t>第十五条</w:t>
      </w:r>
      <w:r>
        <w:rPr>
          <w:rFonts w:asciiTheme="minorHAnsi" w:eastAsiaTheme="minorHAnsi" w:hAnsiTheme="minorHAnsi" w:hint="eastAsia"/>
        </w:rPr>
        <w:t xml:space="preserve"> 项目的品牌维护、运营、宣传工作由机构品牌部负责。</w:t>
      </w:r>
      <w:r w:rsidRPr="00D11275">
        <w:rPr>
          <w:rFonts w:asciiTheme="minorHAnsi" w:eastAsiaTheme="minorHAnsi" w:hAnsiTheme="minorHAnsi" w:hint="eastAsia"/>
        </w:rPr>
        <w:t>品牌部岗位职责</w:t>
      </w:r>
      <w:r>
        <w:rPr>
          <w:rFonts w:asciiTheme="minorHAnsi" w:eastAsiaTheme="minorHAnsi" w:hAnsiTheme="minorHAnsi" w:hint="eastAsia"/>
        </w:rPr>
        <w:t>包括</w:t>
      </w:r>
      <w:r w:rsidRPr="00D11275">
        <w:rPr>
          <w:rFonts w:asciiTheme="minorHAnsi" w:eastAsiaTheme="minorHAnsi" w:hAnsiTheme="minorHAnsi" w:hint="eastAsia"/>
        </w:rPr>
        <w:t>：</w:t>
      </w:r>
    </w:p>
    <w:p w14:paraId="54A88419" w14:textId="77777777" w:rsidR="000A774F" w:rsidRDefault="008A520B" w:rsidP="000A774F">
      <w:pPr>
        <w:pStyle w:val="ac"/>
        <w:numPr>
          <w:ilvl w:val="0"/>
          <w:numId w:val="2"/>
        </w:numPr>
        <w:ind w:firstLineChars="0"/>
        <w:rPr>
          <w:rFonts w:asciiTheme="minorHAnsi" w:eastAsiaTheme="minorHAnsi" w:hAnsiTheme="minorHAnsi"/>
        </w:rPr>
      </w:pPr>
      <w:r w:rsidRPr="000A774F">
        <w:rPr>
          <w:rFonts w:asciiTheme="minorHAnsi" w:eastAsiaTheme="minorHAnsi" w:hAnsiTheme="minorHAnsi" w:hint="eastAsia"/>
        </w:rPr>
        <w:t>参与基金会整体品牌建设，包括品牌人格、品牌声音、品牌故事、品牌价值主张、品牌思维、品牌CIS（MI/BI/CI）系统、品牌传播、品牌定位、品牌运营等</w:t>
      </w:r>
      <w:r w:rsidR="000A774F">
        <w:rPr>
          <w:rFonts w:asciiTheme="minorHAnsi" w:eastAsiaTheme="minorHAnsi" w:hAnsiTheme="minorHAnsi" w:hint="eastAsia"/>
        </w:rPr>
        <w:t>；</w:t>
      </w:r>
    </w:p>
    <w:p w14:paraId="1B341C02" w14:textId="77777777" w:rsidR="000A774F" w:rsidRDefault="008A520B" w:rsidP="000A774F">
      <w:pPr>
        <w:pStyle w:val="ac"/>
        <w:numPr>
          <w:ilvl w:val="0"/>
          <w:numId w:val="2"/>
        </w:numPr>
        <w:ind w:firstLineChars="0"/>
        <w:rPr>
          <w:rFonts w:asciiTheme="minorHAnsi" w:eastAsiaTheme="minorHAnsi" w:hAnsiTheme="minorHAnsi"/>
        </w:rPr>
      </w:pPr>
      <w:r w:rsidRPr="000A774F">
        <w:rPr>
          <w:rFonts w:asciiTheme="minorHAnsi" w:eastAsiaTheme="minorHAnsi" w:hAnsiTheme="minorHAnsi" w:hint="eastAsia"/>
        </w:rPr>
        <w:t>负责基金会的品牌传播与公众筹款工作，制定双微一站各项传播方案、品牌活动的策划执行以及宣传渠道的拓展和维护</w:t>
      </w:r>
      <w:r w:rsidR="000A774F">
        <w:rPr>
          <w:rFonts w:asciiTheme="minorHAnsi" w:eastAsiaTheme="minorHAnsi" w:hAnsiTheme="minorHAnsi" w:hint="eastAsia"/>
        </w:rPr>
        <w:t>；</w:t>
      </w:r>
    </w:p>
    <w:p w14:paraId="119D8DD5" w14:textId="285D37D8" w:rsidR="008A520B" w:rsidRPr="000A774F" w:rsidRDefault="008A520B" w:rsidP="000A774F">
      <w:pPr>
        <w:pStyle w:val="ac"/>
        <w:numPr>
          <w:ilvl w:val="0"/>
          <w:numId w:val="2"/>
        </w:numPr>
        <w:ind w:firstLineChars="0"/>
        <w:rPr>
          <w:rFonts w:asciiTheme="minorHAnsi" w:eastAsiaTheme="minorHAnsi" w:hAnsiTheme="minorHAnsi"/>
        </w:rPr>
      </w:pPr>
      <w:r w:rsidRPr="000A774F">
        <w:rPr>
          <w:rFonts w:asciiTheme="minorHAnsi" w:eastAsiaTheme="minorHAnsi" w:hAnsiTheme="minorHAnsi" w:hint="eastAsia"/>
        </w:rPr>
        <w:t>协助维护基金会资助方资源，进行筹款人管理、公众筹款活动的策划和实施，协助项目官员进行公众筹款项目各平台的项目披露，协助基金会树立行业公信力，扩大品牌影响力。</w:t>
      </w:r>
    </w:p>
    <w:p w14:paraId="42915770" w14:textId="77777777" w:rsidR="000A774F" w:rsidRDefault="008A520B" w:rsidP="00D11275">
      <w:pPr>
        <w:rPr>
          <w:rFonts w:asciiTheme="minorHAnsi" w:eastAsiaTheme="minorHAnsi" w:hAnsiTheme="minorHAnsi"/>
        </w:rPr>
      </w:pPr>
      <w:r w:rsidRPr="000A774F">
        <w:rPr>
          <w:rFonts w:asciiTheme="minorHAnsi" w:eastAsiaTheme="minorHAnsi" w:hAnsiTheme="minorHAnsi" w:hint="eastAsia"/>
          <w:b/>
          <w:bCs/>
        </w:rPr>
        <w:t>第十六条</w:t>
      </w:r>
      <w:r>
        <w:rPr>
          <w:rFonts w:asciiTheme="minorHAnsi" w:eastAsiaTheme="minorHAnsi" w:hAnsiTheme="minorHAnsi" w:hint="eastAsia"/>
        </w:rPr>
        <w:t xml:space="preserve"> </w:t>
      </w:r>
      <w:r w:rsidR="00ED0D6D" w:rsidRPr="00D11275">
        <w:rPr>
          <w:rFonts w:asciiTheme="minorHAnsi" w:eastAsiaTheme="minorHAnsi" w:hAnsiTheme="minorHAnsi" w:hint="eastAsia"/>
        </w:rPr>
        <w:t>项目责任人要及时、完整收集、整理项目实施过程中的相关图片、视频及文字材料</w:t>
      </w:r>
      <w:r w:rsidR="000A774F">
        <w:rPr>
          <w:rFonts w:asciiTheme="minorHAnsi" w:eastAsiaTheme="minorHAnsi" w:hAnsiTheme="minorHAnsi" w:hint="eastAsia"/>
        </w:rPr>
        <w:t>，</w:t>
      </w:r>
      <w:r w:rsidR="00ED0D6D" w:rsidRPr="00D11275">
        <w:rPr>
          <w:rFonts w:asciiTheme="minorHAnsi" w:eastAsiaTheme="minorHAnsi" w:hAnsiTheme="minorHAnsi" w:hint="eastAsia"/>
        </w:rPr>
        <w:t>并将项目执行全过程中的活动计划书、项目执行情况文字资料、图片、影像资料、中期和终期结项报告整理打包，提交电子版及纸质版材料给品牌部和行政部归档。</w:t>
      </w:r>
    </w:p>
    <w:p w14:paraId="1171E363" w14:textId="7C9F07C9" w:rsidR="00ED0D6D" w:rsidRPr="00D11275" w:rsidRDefault="000A774F" w:rsidP="00D11275">
      <w:pPr>
        <w:rPr>
          <w:rFonts w:asciiTheme="minorHAnsi" w:eastAsiaTheme="minorHAnsi" w:hAnsiTheme="minorHAnsi"/>
        </w:rPr>
      </w:pPr>
      <w:r w:rsidRPr="000A774F">
        <w:rPr>
          <w:rFonts w:asciiTheme="minorHAnsi" w:eastAsiaTheme="minorHAnsi" w:hAnsiTheme="minorHAnsi" w:hint="eastAsia"/>
          <w:b/>
          <w:bCs/>
        </w:rPr>
        <w:t>第十七条</w:t>
      </w:r>
      <w:r>
        <w:rPr>
          <w:rFonts w:asciiTheme="minorHAnsi" w:eastAsiaTheme="minorHAnsi" w:hAnsiTheme="minorHAnsi" w:hint="eastAsia"/>
        </w:rPr>
        <w:t xml:space="preserve"> </w:t>
      </w:r>
      <w:r w:rsidR="00ED0D6D" w:rsidRPr="00D11275">
        <w:rPr>
          <w:rFonts w:asciiTheme="minorHAnsi" w:eastAsiaTheme="minorHAnsi" w:hAnsiTheme="minorHAnsi" w:hint="eastAsia"/>
        </w:rPr>
        <w:t>品牌部要充分利用机构微信、微博、网站或其他媒体大力宣传其项目成效。</w:t>
      </w:r>
    </w:p>
    <w:p w14:paraId="592D0F33" w14:textId="03071C22" w:rsidR="00B8796A" w:rsidRDefault="00E51BE2" w:rsidP="00D11275">
      <w:pPr>
        <w:rPr>
          <w:rFonts w:asciiTheme="minorHAnsi" w:eastAsiaTheme="minorHAnsi" w:hAnsiTheme="minorHAnsi"/>
        </w:rPr>
      </w:pPr>
    </w:p>
    <w:p w14:paraId="42CF0191" w14:textId="1F6C290B" w:rsidR="00161703" w:rsidRPr="00161703" w:rsidRDefault="00161703" w:rsidP="00161703">
      <w:pPr>
        <w:jc w:val="right"/>
        <w:rPr>
          <w:rFonts w:asciiTheme="minorHAnsi" w:eastAsiaTheme="minorHAnsi" w:hAnsiTheme="minorHAnsi"/>
          <w:b/>
          <w:bCs/>
        </w:rPr>
      </w:pPr>
      <w:r w:rsidRPr="00161703">
        <w:rPr>
          <w:rFonts w:asciiTheme="minorHAnsi" w:eastAsiaTheme="minorHAnsi" w:hAnsiTheme="minorHAnsi" w:hint="eastAsia"/>
          <w:b/>
          <w:bCs/>
        </w:rPr>
        <w:t>广州</w:t>
      </w:r>
      <w:bookmarkStart w:id="3" w:name="_GoBack"/>
      <w:bookmarkEnd w:id="3"/>
      <w:r w:rsidRPr="00161703">
        <w:rPr>
          <w:rFonts w:asciiTheme="minorHAnsi" w:eastAsiaTheme="minorHAnsi" w:hAnsiTheme="minorHAnsi" w:hint="eastAsia"/>
          <w:b/>
          <w:bCs/>
        </w:rPr>
        <w:t>法泽社区公益基金会</w:t>
      </w:r>
    </w:p>
    <w:p w14:paraId="1A1DC419" w14:textId="7A28C2B4" w:rsidR="00161703" w:rsidRPr="00161703" w:rsidRDefault="00161703" w:rsidP="00161703">
      <w:pPr>
        <w:jc w:val="right"/>
        <w:rPr>
          <w:rFonts w:asciiTheme="minorHAnsi" w:eastAsiaTheme="minorHAnsi" w:hAnsiTheme="minorHAnsi"/>
          <w:b/>
          <w:bCs/>
        </w:rPr>
      </w:pPr>
      <w:r w:rsidRPr="00161703">
        <w:rPr>
          <w:rFonts w:asciiTheme="minorHAnsi" w:eastAsiaTheme="minorHAnsi" w:hAnsiTheme="minorHAnsi" w:hint="eastAsia"/>
          <w:b/>
          <w:bCs/>
        </w:rPr>
        <w:t>2018年6月28日</w:t>
      </w:r>
    </w:p>
    <w:sectPr w:rsidR="00161703" w:rsidRPr="00161703">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879EA" w14:textId="77777777" w:rsidR="00E51BE2" w:rsidRDefault="00E51BE2" w:rsidP="00EB19FB">
      <w:r>
        <w:separator/>
      </w:r>
    </w:p>
  </w:endnote>
  <w:endnote w:type="continuationSeparator" w:id="0">
    <w:p w14:paraId="3ED11106" w14:textId="77777777" w:rsidR="00E51BE2" w:rsidRDefault="00E51BE2" w:rsidP="00EB1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9E67F" w14:textId="77777777" w:rsidR="00E51BE2" w:rsidRDefault="00E51BE2" w:rsidP="00EB19FB">
      <w:r>
        <w:separator/>
      </w:r>
    </w:p>
  </w:footnote>
  <w:footnote w:type="continuationSeparator" w:id="0">
    <w:p w14:paraId="1412DDE1" w14:textId="77777777" w:rsidR="00E51BE2" w:rsidRDefault="00E51BE2" w:rsidP="00EB19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43719"/>
    <w:multiLevelType w:val="hybridMultilevel"/>
    <w:tmpl w:val="6824C65E"/>
    <w:lvl w:ilvl="0" w:tplc="8C6809C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7A1E2CA0"/>
    <w:multiLevelType w:val="hybridMultilevel"/>
    <w:tmpl w:val="4E5EF4A8"/>
    <w:lvl w:ilvl="0" w:tplc="8306F3B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D6D"/>
    <w:rsid w:val="000A774F"/>
    <w:rsid w:val="00161703"/>
    <w:rsid w:val="005009BB"/>
    <w:rsid w:val="008644B7"/>
    <w:rsid w:val="008A520B"/>
    <w:rsid w:val="00B7667C"/>
    <w:rsid w:val="00BF364D"/>
    <w:rsid w:val="00CE6059"/>
    <w:rsid w:val="00D11275"/>
    <w:rsid w:val="00DF615B"/>
    <w:rsid w:val="00E51BE2"/>
    <w:rsid w:val="00EB19FB"/>
    <w:rsid w:val="00ED0D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C7282"/>
  <w15:chartTrackingRefBased/>
  <w15:docId w15:val="{31E1AEE5-6805-43FE-BB43-24DE7751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ED0D6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ED0D6D"/>
    <w:rPr>
      <w:sz w:val="21"/>
      <w:szCs w:val="21"/>
    </w:rPr>
  </w:style>
  <w:style w:type="paragraph" w:styleId="a4">
    <w:name w:val="annotation text"/>
    <w:basedOn w:val="a"/>
    <w:link w:val="a5"/>
    <w:uiPriority w:val="99"/>
    <w:semiHidden/>
    <w:unhideWhenUsed/>
    <w:rsid w:val="00ED0D6D"/>
    <w:pPr>
      <w:jc w:val="left"/>
    </w:pPr>
  </w:style>
  <w:style w:type="character" w:customStyle="1" w:styleId="a5">
    <w:name w:val="批注文字 字符"/>
    <w:basedOn w:val="a0"/>
    <w:link w:val="a4"/>
    <w:uiPriority w:val="99"/>
    <w:semiHidden/>
    <w:rsid w:val="00ED0D6D"/>
    <w:rPr>
      <w:rFonts w:ascii="Calibri" w:eastAsia="宋体" w:hAnsi="Calibri" w:cs="Times New Roman"/>
    </w:rPr>
  </w:style>
  <w:style w:type="paragraph" w:styleId="a6">
    <w:name w:val="header"/>
    <w:basedOn w:val="a"/>
    <w:link w:val="a7"/>
    <w:uiPriority w:val="99"/>
    <w:unhideWhenUsed/>
    <w:rsid w:val="00EB19FB"/>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EB19FB"/>
    <w:rPr>
      <w:rFonts w:ascii="Calibri" w:eastAsia="宋体" w:hAnsi="Calibri" w:cs="Times New Roman"/>
      <w:sz w:val="18"/>
      <w:szCs w:val="18"/>
    </w:rPr>
  </w:style>
  <w:style w:type="paragraph" w:styleId="a8">
    <w:name w:val="footer"/>
    <w:basedOn w:val="a"/>
    <w:link w:val="a9"/>
    <w:uiPriority w:val="99"/>
    <w:unhideWhenUsed/>
    <w:rsid w:val="00EB19FB"/>
    <w:pPr>
      <w:tabs>
        <w:tab w:val="center" w:pos="4153"/>
        <w:tab w:val="right" w:pos="8306"/>
      </w:tabs>
      <w:snapToGrid w:val="0"/>
      <w:jc w:val="left"/>
    </w:pPr>
    <w:rPr>
      <w:sz w:val="18"/>
      <w:szCs w:val="18"/>
    </w:rPr>
  </w:style>
  <w:style w:type="character" w:customStyle="1" w:styleId="a9">
    <w:name w:val="页脚 字符"/>
    <w:basedOn w:val="a0"/>
    <w:link w:val="a8"/>
    <w:uiPriority w:val="99"/>
    <w:rsid w:val="00EB19FB"/>
    <w:rPr>
      <w:rFonts w:ascii="Calibri" w:eastAsia="宋体" w:hAnsi="Calibri" w:cs="Times New Roman"/>
      <w:sz w:val="18"/>
      <w:szCs w:val="18"/>
    </w:rPr>
  </w:style>
  <w:style w:type="paragraph" w:styleId="aa">
    <w:name w:val="Balloon Text"/>
    <w:basedOn w:val="a"/>
    <w:link w:val="ab"/>
    <w:uiPriority w:val="99"/>
    <w:semiHidden/>
    <w:unhideWhenUsed/>
    <w:rsid w:val="008A520B"/>
    <w:rPr>
      <w:sz w:val="18"/>
      <w:szCs w:val="18"/>
    </w:rPr>
  </w:style>
  <w:style w:type="character" w:customStyle="1" w:styleId="ab">
    <w:name w:val="批注框文本 字符"/>
    <w:basedOn w:val="a0"/>
    <w:link w:val="aa"/>
    <w:uiPriority w:val="99"/>
    <w:semiHidden/>
    <w:rsid w:val="008A520B"/>
    <w:rPr>
      <w:rFonts w:ascii="Calibri" w:eastAsia="宋体" w:hAnsi="Calibri" w:cs="Times New Roman"/>
      <w:sz w:val="18"/>
      <w:szCs w:val="18"/>
    </w:rPr>
  </w:style>
  <w:style w:type="paragraph" w:styleId="ac">
    <w:name w:val="List Paragraph"/>
    <w:basedOn w:val="a"/>
    <w:uiPriority w:val="34"/>
    <w:qFormat/>
    <w:rsid w:val="000A774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226</Words>
  <Characters>1290</Characters>
  <Application>Microsoft Office Word</Application>
  <DocSecurity>0</DocSecurity>
  <Lines>10</Lines>
  <Paragraphs>3</Paragraphs>
  <ScaleCrop>false</ScaleCrop>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killua</dc:creator>
  <cp:keywords/>
  <dc:description/>
  <cp:lastModifiedBy>cai killua</cp:lastModifiedBy>
  <cp:revision>7</cp:revision>
  <dcterms:created xsi:type="dcterms:W3CDTF">2019-11-04T08:34:00Z</dcterms:created>
  <dcterms:modified xsi:type="dcterms:W3CDTF">2019-11-18T08:01:00Z</dcterms:modified>
</cp:coreProperties>
</file>